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714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044698" w:rsidRPr="00607E86" w:rsidTr="00EC086C">
              <w:tc>
                <w:tcPr>
                  <w:tcW w:w="9498" w:type="dxa"/>
                </w:tcPr>
                <w:p w:rsidR="00E50F7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5F6109" w:rsidRPr="00607E86" w:rsidRDefault="005F6109" w:rsidP="005F61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Генеральный директор </w:t>
                  </w:r>
                </w:p>
                <w:p w:rsidR="005F6109" w:rsidRPr="00607E86" w:rsidRDefault="005F6109" w:rsidP="005F61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АО "Башинформсвязь" </w:t>
                  </w:r>
                </w:p>
                <w:p w:rsidR="005F6109" w:rsidRPr="00607E86" w:rsidRDefault="005F6109" w:rsidP="005F61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  <w:p w:rsidR="005F6109" w:rsidRPr="005E1D33" w:rsidRDefault="005F6109" w:rsidP="005F61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_______________/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М.Г. Долгоаршинных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/</w:t>
                  </w:r>
                </w:p>
                <w:p w:rsidR="005F6109" w:rsidRPr="005E1D33" w:rsidRDefault="005F6109" w:rsidP="005F61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5F6109" w:rsidRDefault="005F6109" w:rsidP="005F61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</w:t>
                  </w:r>
                  <w:proofErr w:type="gramStart"/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_»_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 201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Согласовано: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Начальник ОУЗ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44698" w:rsidRPr="00607E86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 Е.А.  Андреев</w:t>
                  </w:r>
                </w:p>
                <w:p w:rsidR="00044698" w:rsidRPr="00607E86" w:rsidRDefault="00044698" w:rsidP="00044698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AD5529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7AA" w:rsidRDefault="001E77AA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529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1B2FA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bookmarkStart w:id="0" w:name="_GoBack"/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0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5F6109" w:rsidRPr="005F61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капитальный ремонт зданий: </w:t>
      </w:r>
      <w:proofErr w:type="spellStart"/>
      <w:r w:rsidR="005F6109" w:rsidRPr="005F61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Бирского</w:t>
      </w:r>
      <w:proofErr w:type="spellEnd"/>
      <w:r w:rsidR="005F6109" w:rsidRPr="005F61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МЦТЭТ, </w:t>
      </w:r>
      <w:proofErr w:type="spellStart"/>
      <w:r w:rsidR="005F6109" w:rsidRPr="005F61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Мелеузовского</w:t>
      </w:r>
      <w:proofErr w:type="spellEnd"/>
      <w:r w:rsidR="005F6109" w:rsidRPr="005F61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МЦТЭТ, </w:t>
      </w:r>
      <w:proofErr w:type="spellStart"/>
      <w:r w:rsidR="005F6109" w:rsidRPr="005F61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Туймазинского</w:t>
      </w:r>
      <w:proofErr w:type="spellEnd"/>
      <w:r w:rsidR="005F6109" w:rsidRPr="005F61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МЦТЭТ</w:t>
      </w:r>
      <w:r w:rsidR="00B06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F081B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>для нужд ПАО «</w:t>
      </w:r>
      <w:r w:rsidR="001B2FA7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 xml:space="preserve">Башинформсвязь» </w:t>
      </w:r>
      <w:bookmarkEnd w:id="0"/>
      <w:r w:rsidR="001B2FA7" w:rsidRPr="001B2FA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268"/>
        <w:gridCol w:w="6458"/>
      </w:tblGrid>
      <w:tr w:rsidR="001B2FA7" w:rsidRPr="005C0160" w:rsidTr="001B2FA7">
        <w:trPr>
          <w:trHeight w:val="5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п/п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п/п</w:t>
            </w:r>
          </w:p>
        </w:tc>
      </w:tr>
      <w:tr w:rsidR="001B2FA7" w:rsidRPr="00DC74E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тел. + 7 (347) 276-72-36, 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Хамзин Ю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нир Мунирович </w:t>
            </w:r>
          </w:p>
          <w:p w:rsidR="00DD5C5B" w:rsidRP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тел.89018173612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</w:t>
            </w: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Тел. 8-3472-21-56-34</w:t>
            </w:r>
          </w:p>
          <w:p w:rsidR="001B2FA7" w:rsidRP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>e-mail: hamzin@bashtel.ru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Особенности участия в закупке Субъектов МСП в соответствии с п. 8 ст. 3 Федерального закона от 18.07.2011 г. № 223-ФЗ «О закупках товаров,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работ, услуг отдельными видами юридических лиц»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044698" w:rsidRDefault="00044698" w:rsidP="00044698">
            <w:pPr>
              <w:pStyle w:val="ConsPlusNormal"/>
              <w:jc w:val="both"/>
            </w:pPr>
            <w:r>
              <w:lastRenderedPageBreak/>
              <w:t xml:space="preserve">Участниками закупки могут являться </w:t>
            </w:r>
            <w:r w:rsidR="00251308">
              <w:t>только</w:t>
            </w:r>
            <w:r>
              <w:t xml:space="preserve"> субъекты малого и среднего предпринимательства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5F6109" w:rsidRDefault="005F6109" w:rsidP="005F61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1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Капитальный ремонт зданий: </w:t>
            </w:r>
            <w:proofErr w:type="spellStart"/>
            <w:r w:rsidRPr="005F61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Бирского</w:t>
            </w:r>
            <w:proofErr w:type="spellEnd"/>
            <w:r w:rsidRPr="005F61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МЦТЭТ, </w:t>
            </w:r>
            <w:proofErr w:type="spellStart"/>
            <w:r w:rsidRPr="005F61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Мелеузовского</w:t>
            </w:r>
            <w:proofErr w:type="spellEnd"/>
            <w:r w:rsidRPr="005F61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МЦТЭТ, </w:t>
            </w:r>
            <w:proofErr w:type="spellStart"/>
            <w:r w:rsidRPr="005F61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Туймазинского</w:t>
            </w:r>
            <w:proofErr w:type="spellEnd"/>
            <w:r w:rsidRPr="005F61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МЦТЭТ</w:t>
            </w:r>
          </w:p>
          <w:p w:rsidR="001B2FA7" w:rsidRPr="002E65AF" w:rsidRDefault="001B2FA7" w:rsidP="005F61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объём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Локальным сметным расчетом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494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4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.2, 1.3, 1.4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126191" w:rsidRDefault="001B2FA7" w:rsidP="002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выполняемым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2E65AF" w:rsidRDefault="001B2FA7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Локальным сметным расчетом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0625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0625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29494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4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.2, 1.3, 1.4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210500" w:rsidRDefault="001B2FA7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работ</w:t>
            </w:r>
            <w:r w:rsidR="003C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EE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Башкортостан, </w:t>
            </w:r>
          </w:p>
          <w:p w:rsidR="00210500" w:rsidRDefault="005F6109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Бураевский</w:t>
            </w:r>
            <w:proofErr w:type="spellEnd"/>
            <w:r w:rsidRPr="005F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айо</w:t>
            </w:r>
            <w:r w:rsidRPr="005F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н, п. Бураево, ул. Ленина, 106</w:t>
            </w:r>
            <w:r w:rsidR="00B06254" w:rsidRP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10500" w:rsidRDefault="005F6109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Зианчуринский</w:t>
            </w:r>
            <w:proofErr w:type="spellEnd"/>
            <w:r w:rsidRPr="005F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айо</w:t>
            </w:r>
            <w:r w:rsidRPr="005F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н, с. </w:t>
            </w:r>
            <w:proofErr w:type="spellStart"/>
            <w:r w:rsidRPr="005F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Исянгулово</w:t>
            </w:r>
            <w:proofErr w:type="spellEnd"/>
            <w:r w:rsidRPr="005F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Советская, 7</w:t>
            </w:r>
            <w:r w:rsidR="00B06254" w:rsidRP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10500" w:rsidRDefault="005F6109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Туймазы, ул. Чехова ,1б </w:t>
            </w:r>
          </w:p>
          <w:p w:rsidR="005F6109" w:rsidRDefault="005F6109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2E65AF" w:rsidRDefault="001B2FA7" w:rsidP="002105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выполнения работ</w:t>
            </w:r>
            <w:r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в течение </w:t>
            </w:r>
            <w:r w:rsidR="0069686E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30</w:t>
            </w:r>
            <w:r w:rsidR="0021050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(тридцати)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календарных дней с</w:t>
            </w:r>
            <w:r w:rsidR="00A13A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A13A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дня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подписания договора.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476E8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1 304 882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(</w:t>
            </w:r>
            <w:r w:rsidR="005F6109"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один м</w:t>
            </w:r>
            <w:r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иллион</w:t>
            </w:r>
            <w:r w:rsidR="00210500"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="005F6109"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триста четыре </w:t>
            </w:r>
            <w:r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тысяч</w:t>
            </w:r>
            <w:r w:rsidR="005F6109"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и</w:t>
            </w:r>
            <w:r w:rsidR="00CA253E"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="005F6109"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восемьсот восемьдесят два</w:t>
            </w:r>
            <w:r w:rsidR="00B06254"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)</w:t>
            </w:r>
            <w:r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рубл</w:t>
            </w:r>
            <w:r w:rsidR="005F6109"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я</w:t>
            </w:r>
            <w:r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="005F6109"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03</w:t>
            </w:r>
            <w:r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10500"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коп</w:t>
            </w:r>
            <w:r w:rsidR="002105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.,</w:t>
            </w:r>
            <w:proofErr w:type="gramEnd"/>
            <w:r w:rsidR="002375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том числе сумма НДС (18%) </w:t>
            </w:r>
            <w:r w:rsidR="005F61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199 049,8</w:t>
            </w:r>
            <w:r w:rsidR="002105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рублей.</w:t>
            </w:r>
          </w:p>
          <w:p w:rsidR="00237555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</w:p>
          <w:p w:rsidR="00476E8F" w:rsidRDefault="00C85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5F61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105 832</w:t>
            </w:r>
            <w:r w:rsidR="002105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="005F61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уб</w:t>
            </w:r>
            <w:r w:rsidR="00476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</w:t>
            </w:r>
            <w:r w:rsidR="002105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476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 НДС.</w:t>
            </w:r>
          </w:p>
          <w:p w:rsidR="00476E8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476E8F" w:rsidRPr="00087C8A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C50E72" w:rsidRDefault="00024C22" w:rsidP="00C50E72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="00C50E72" w:rsidRPr="00741613">
              <w:rPr>
                <w:iCs/>
              </w:rPr>
              <w:t xml:space="preserve">Начальная (максимальная) стоимость </w:t>
            </w:r>
            <w:r w:rsidR="00C50E72" w:rsidRPr="00C50E72">
              <w:rPr>
                <w:iCs/>
              </w:rPr>
              <w:t>капитальн</w:t>
            </w:r>
            <w:r w:rsidR="00C50E72">
              <w:rPr>
                <w:iCs/>
              </w:rPr>
              <w:t>ого</w:t>
            </w:r>
            <w:r w:rsidR="00C50E72" w:rsidRPr="00C50E72">
              <w:rPr>
                <w:iCs/>
              </w:rPr>
              <w:t xml:space="preserve"> ремонт</w:t>
            </w:r>
            <w:r w:rsidR="00C50E72">
              <w:rPr>
                <w:iCs/>
              </w:rPr>
              <w:t>а</w:t>
            </w:r>
            <w:r w:rsidR="00C50E72" w:rsidRPr="00C50E72">
              <w:rPr>
                <w:iCs/>
              </w:rPr>
              <w:t xml:space="preserve"> </w:t>
            </w:r>
            <w:r w:rsidR="003877A5" w:rsidRPr="003877A5">
              <w:rPr>
                <w:iCs/>
              </w:rPr>
              <w:t xml:space="preserve">здания </w:t>
            </w:r>
            <w:proofErr w:type="spellStart"/>
            <w:r w:rsidR="003877A5" w:rsidRPr="003877A5">
              <w:rPr>
                <w:iCs/>
              </w:rPr>
              <w:t>Бураевского</w:t>
            </w:r>
            <w:proofErr w:type="spellEnd"/>
            <w:r w:rsidR="003877A5" w:rsidRPr="003877A5">
              <w:rPr>
                <w:iCs/>
              </w:rPr>
              <w:t xml:space="preserve"> ЛТЦ, </w:t>
            </w:r>
            <w:proofErr w:type="spellStart"/>
            <w:r w:rsidR="003877A5" w:rsidRPr="003877A5">
              <w:rPr>
                <w:iCs/>
              </w:rPr>
              <w:t>Бирский</w:t>
            </w:r>
            <w:proofErr w:type="spellEnd"/>
            <w:r w:rsidR="003877A5" w:rsidRPr="003877A5">
              <w:rPr>
                <w:iCs/>
              </w:rPr>
              <w:t xml:space="preserve"> МЦТЭТ </w:t>
            </w:r>
            <w:r>
              <w:rPr>
                <w:iCs/>
              </w:rPr>
              <w:t>/стоимость единицы измерения</w:t>
            </w:r>
            <w:r w:rsidR="00C50E72" w:rsidRPr="00741613">
              <w:rPr>
                <w:iCs/>
              </w:rPr>
              <w:t xml:space="preserve"> определяются Приложением №1.</w:t>
            </w:r>
            <w:r w:rsidR="00C50E72">
              <w:rPr>
                <w:iCs/>
              </w:rPr>
              <w:t>2</w:t>
            </w:r>
            <w:r w:rsidR="00C50E72" w:rsidRPr="00741613">
              <w:rPr>
                <w:iCs/>
              </w:rPr>
              <w:t xml:space="preserve"> к Документации о </w:t>
            </w:r>
            <w:r w:rsidRPr="00741613">
              <w:rPr>
                <w:iCs/>
              </w:rPr>
              <w:t>закупке (</w:t>
            </w:r>
            <w:r w:rsidR="00C50E72">
              <w:rPr>
                <w:iCs/>
              </w:rPr>
              <w:t>локальный сметный расчет)</w:t>
            </w:r>
            <w:r w:rsidR="00C50E72" w:rsidRPr="00741613">
              <w:rPr>
                <w:iCs/>
              </w:rPr>
              <w:t>.</w:t>
            </w:r>
          </w:p>
          <w:p w:rsidR="00024C22" w:rsidRDefault="00024C22" w:rsidP="003877A5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 w:rsidRPr="00C50E72">
              <w:rPr>
                <w:iCs/>
              </w:rPr>
              <w:t>капитальн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ремонт</w:t>
            </w:r>
            <w:r>
              <w:rPr>
                <w:iCs/>
              </w:rPr>
              <w:t>а</w:t>
            </w:r>
            <w:r w:rsidRPr="00C50E72">
              <w:rPr>
                <w:iCs/>
              </w:rPr>
              <w:t xml:space="preserve"> </w:t>
            </w:r>
            <w:r w:rsidR="00A07A7B">
              <w:rPr>
                <w:iCs/>
              </w:rPr>
              <w:t>к</w:t>
            </w:r>
            <w:r w:rsidR="00A07A7B" w:rsidRPr="00A07A7B">
              <w:rPr>
                <w:iCs/>
              </w:rPr>
              <w:t xml:space="preserve">ровли здания </w:t>
            </w:r>
            <w:proofErr w:type="spellStart"/>
            <w:r w:rsidR="003877A5" w:rsidRPr="003877A5">
              <w:rPr>
                <w:iCs/>
              </w:rPr>
              <w:t>Исянгуловского</w:t>
            </w:r>
            <w:proofErr w:type="spellEnd"/>
            <w:r w:rsidR="003877A5" w:rsidRPr="003877A5">
              <w:rPr>
                <w:iCs/>
              </w:rPr>
              <w:t xml:space="preserve"> </w:t>
            </w:r>
            <w:proofErr w:type="gramStart"/>
            <w:r w:rsidR="003877A5" w:rsidRPr="003877A5">
              <w:rPr>
                <w:iCs/>
              </w:rPr>
              <w:t>ЛТЦ,</w:t>
            </w:r>
            <w:r w:rsidR="003877A5">
              <w:rPr>
                <w:iCs/>
              </w:rPr>
              <w:t xml:space="preserve"> </w:t>
            </w:r>
            <w:r w:rsidR="003877A5" w:rsidRPr="003877A5">
              <w:rPr>
                <w:iCs/>
              </w:rPr>
              <w:t xml:space="preserve">  </w:t>
            </w:r>
            <w:proofErr w:type="gramEnd"/>
            <w:r w:rsidR="003877A5" w:rsidRPr="003877A5">
              <w:rPr>
                <w:iCs/>
              </w:rPr>
              <w:t xml:space="preserve">                                             </w:t>
            </w:r>
            <w:proofErr w:type="spellStart"/>
            <w:r w:rsidR="003877A5" w:rsidRPr="003877A5">
              <w:rPr>
                <w:iCs/>
              </w:rPr>
              <w:t>Мелеузовск</w:t>
            </w:r>
            <w:r w:rsidR="003877A5">
              <w:rPr>
                <w:iCs/>
              </w:rPr>
              <w:t>ого</w:t>
            </w:r>
            <w:proofErr w:type="spellEnd"/>
            <w:r w:rsidR="003877A5">
              <w:rPr>
                <w:iCs/>
              </w:rPr>
              <w:t xml:space="preserve"> МЦ</w:t>
            </w:r>
            <w:r w:rsidR="003877A5" w:rsidRPr="003877A5">
              <w:rPr>
                <w:iCs/>
              </w:rPr>
              <w:t xml:space="preserve">ТЭТ </w:t>
            </w:r>
            <w:r>
              <w:rPr>
                <w:iCs/>
              </w:rPr>
              <w:t>/стоимость единицы измерения</w:t>
            </w:r>
            <w:r w:rsidRPr="00741613">
              <w:rPr>
                <w:iCs/>
              </w:rPr>
              <w:t xml:space="preserve"> определяются Приложением №1.</w:t>
            </w:r>
            <w:r w:rsidR="00C033E1">
              <w:rPr>
                <w:iCs/>
              </w:rPr>
              <w:t>3</w:t>
            </w:r>
            <w:r w:rsidRPr="00741613">
              <w:rPr>
                <w:iCs/>
              </w:rPr>
              <w:t xml:space="preserve"> к Документации о закупке (</w:t>
            </w:r>
            <w:r>
              <w:rPr>
                <w:iCs/>
              </w:rPr>
              <w:t>локальный сметный расчет)</w:t>
            </w:r>
            <w:r w:rsidRPr="00741613">
              <w:rPr>
                <w:iCs/>
              </w:rPr>
              <w:t>.</w:t>
            </w:r>
          </w:p>
          <w:p w:rsidR="00C033E1" w:rsidRDefault="00024C22" w:rsidP="00A07A7B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="00C033E1" w:rsidRPr="00741613">
              <w:rPr>
                <w:iCs/>
              </w:rPr>
              <w:t xml:space="preserve">Начальная (максимальная) стоимость </w:t>
            </w:r>
            <w:r w:rsidR="00C033E1" w:rsidRPr="00C50E72">
              <w:rPr>
                <w:iCs/>
              </w:rPr>
              <w:t>капитальн</w:t>
            </w:r>
            <w:r w:rsidR="00C033E1">
              <w:rPr>
                <w:iCs/>
              </w:rPr>
              <w:t>ого</w:t>
            </w:r>
            <w:r w:rsidR="00C033E1" w:rsidRPr="00C50E72">
              <w:rPr>
                <w:iCs/>
              </w:rPr>
              <w:t xml:space="preserve"> ремонт</w:t>
            </w:r>
            <w:r w:rsidR="00C033E1">
              <w:rPr>
                <w:iCs/>
              </w:rPr>
              <w:t>а</w:t>
            </w:r>
            <w:r w:rsidR="00C033E1" w:rsidRPr="00C50E72">
              <w:rPr>
                <w:iCs/>
              </w:rPr>
              <w:t xml:space="preserve"> </w:t>
            </w:r>
            <w:r w:rsidR="00CF1BEE" w:rsidRPr="00CF1BEE">
              <w:rPr>
                <w:iCs/>
              </w:rPr>
              <w:t xml:space="preserve">здания </w:t>
            </w:r>
            <w:proofErr w:type="spellStart"/>
            <w:r w:rsidR="003877A5" w:rsidRPr="003877A5">
              <w:rPr>
                <w:iCs/>
              </w:rPr>
              <w:t>пристроя</w:t>
            </w:r>
            <w:proofErr w:type="spellEnd"/>
            <w:r w:rsidR="003877A5" w:rsidRPr="003877A5">
              <w:rPr>
                <w:iCs/>
              </w:rPr>
              <w:t xml:space="preserve"> </w:t>
            </w:r>
            <w:proofErr w:type="spellStart"/>
            <w:r w:rsidR="003877A5" w:rsidRPr="003877A5">
              <w:rPr>
                <w:iCs/>
              </w:rPr>
              <w:t>Туймазинского</w:t>
            </w:r>
            <w:proofErr w:type="spellEnd"/>
            <w:r w:rsidR="003877A5" w:rsidRPr="003877A5">
              <w:rPr>
                <w:iCs/>
              </w:rPr>
              <w:t xml:space="preserve"> МЦТЭТ </w:t>
            </w:r>
            <w:r w:rsidR="00C033E1">
              <w:rPr>
                <w:iCs/>
              </w:rPr>
              <w:t>/стоимость единицы измерения</w:t>
            </w:r>
            <w:r w:rsidR="00C033E1" w:rsidRPr="00741613">
              <w:rPr>
                <w:iCs/>
              </w:rPr>
              <w:t xml:space="preserve"> определяются Приложением №1.</w:t>
            </w:r>
            <w:r w:rsidR="00C033E1">
              <w:rPr>
                <w:iCs/>
              </w:rPr>
              <w:t>4</w:t>
            </w:r>
            <w:r w:rsidR="00C033E1" w:rsidRPr="00741613">
              <w:rPr>
                <w:iCs/>
              </w:rPr>
              <w:t xml:space="preserve"> к Документации о закупке (</w:t>
            </w:r>
            <w:r w:rsidR="00C033E1">
              <w:rPr>
                <w:iCs/>
              </w:rPr>
              <w:t>локальный сметный расчет)</w:t>
            </w:r>
            <w:r w:rsidR="00C033E1" w:rsidRPr="00741613">
              <w:rPr>
                <w:iCs/>
              </w:rPr>
              <w:t>.</w:t>
            </w:r>
          </w:p>
          <w:p w:rsidR="00A07A7B" w:rsidRPr="00A07A7B" w:rsidRDefault="00C033E1" w:rsidP="00A07A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iCs/>
              </w:rPr>
              <w:t xml:space="preserve">      </w:t>
            </w:r>
            <w:r w:rsidR="00A07A7B" w:rsidRPr="00A07A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случае если поставка товара, выполнение работ, </w:t>
            </w:r>
            <w:r w:rsidR="00A07A7B" w:rsidRPr="00A07A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оказание услуг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  <w:p w:rsidR="00A07A7B" w:rsidRDefault="00A07A7B" w:rsidP="00A07A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07A7B" w:rsidRPr="00A07A7B" w:rsidRDefault="00A07A7B" w:rsidP="00A07A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7A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Цена за единицу измерения, предложенная претендентом на участие в запросе предложений, не должна превышать предельную стоимость за единицу измерения, указанную в </w:t>
            </w:r>
            <w:r w:rsidR="002F33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Локальном сметном расчете </w:t>
            </w:r>
            <w:r w:rsidRPr="00A07A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(Приложения №1.</w:t>
            </w:r>
            <w:r w:rsidR="002F33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Pr="00A07A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1.</w:t>
            </w:r>
            <w:r w:rsidR="002F33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3, </w:t>
            </w:r>
            <w:proofErr w:type="gramStart"/>
            <w:r w:rsidR="002F33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1.4</w:t>
            </w:r>
            <w:r w:rsidRPr="00A07A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</w:t>
            </w:r>
            <w:r w:rsidRPr="00A07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A07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Документации о закупке</w:t>
            </w:r>
            <w:r w:rsidRPr="00A07A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  <w:p w:rsidR="001B2FA7" w:rsidRPr="00D22335" w:rsidRDefault="001B2FA7" w:rsidP="00E0490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68" w:type="dxa"/>
            <w:shd w:val="clear" w:color="auto" w:fill="auto"/>
          </w:tcPr>
          <w:p w:rsidR="001B2FA7" w:rsidRPr="00C81DBE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458" w:type="dxa"/>
            <w:shd w:val="clear" w:color="auto" w:fill="auto"/>
          </w:tcPr>
          <w:p w:rsidR="001B2FA7" w:rsidRPr="00D22335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4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C7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8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г. в 1</w:t>
            </w:r>
            <w:r w:rsidR="00DC7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607E86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4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7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4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="0038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го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B2FA7" w:rsidRDefault="007459B2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7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августа </w:t>
            </w:r>
            <w:r w:rsidR="008B3AA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B3AA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</w:t>
            </w:r>
            <w:r w:rsidR="001B2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1B2FA7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1B2FA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458" w:type="dxa"/>
            <w:shd w:val="clear" w:color="auto" w:fill="auto"/>
          </w:tcPr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DC7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7459B2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C7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7459B2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4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августа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74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C7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8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DA3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</w:t>
            </w:r>
            <w:r w:rsidR="00DA3A2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мены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закупки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DA3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</w:t>
            </w:r>
            <w:r w:rsidR="00DA3A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проведени</w:t>
            </w:r>
            <w:r w:rsidR="00DA3A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Открытого запроса предложений в любое время его проведения до заключения договора.</w:t>
            </w:r>
          </w:p>
        </w:tc>
      </w:tr>
      <w:tr w:rsidR="001B2FA7" w:rsidRPr="00607E86" w:rsidTr="001B2FA7">
        <w:tc>
          <w:tcPr>
            <w:tcW w:w="9577" w:type="dxa"/>
            <w:gridSpan w:val="3"/>
            <w:shd w:val="clear" w:color="auto" w:fill="auto"/>
          </w:tcPr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размещена </w:t>
            </w:r>
            <w:r w:rsidR="00DA3A2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единой информационной системе в сфере закупок </w:t>
            </w:r>
            <w:hyperlink r:id="rId8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https://www.zakupki.gov.ru/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www.bashtel.ru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на Электронной торговой площадке: </w:t>
            </w:r>
            <w:proofErr w:type="spellStart"/>
            <w:proofErr w:type="gramStart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SETonline</w:t>
            </w:r>
            <w:proofErr w:type="spell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по</w:t>
            </w:r>
            <w:proofErr w:type="gram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адресу: </w:t>
            </w:r>
            <w:hyperlink r:id="rId10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http://www.setonline.ru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(далее – ЭТП).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1B2FA7" w:rsidRPr="00607E86" w:rsidRDefault="001B2FA7" w:rsidP="001B2FA7">
            <w:pPr>
              <w:spacing w:after="0"/>
              <w:rPr>
                <w:iCs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доступна для ознакомления на Официальном сайте </w:t>
            </w:r>
            <w:r w:rsidR="00DA3A25"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единой информационной системе в сфере закупок </w:t>
            </w: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и официальном сайте ПАО «Башинформсвязь», а также на Электронной торговой площадке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1B2FA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24C22"/>
    <w:rsid w:val="00044698"/>
    <w:rsid w:val="000605FD"/>
    <w:rsid w:val="00082A7F"/>
    <w:rsid w:val="000F16BA"/>
    <w:rsid w:val="00110097"/>
    <w:rsid w:val="0011595B"/>
    <w:rsid w:val="001162C9"/>
    <w:rsid w:val="00126191"/>
    <w:rsid w:val="001332A3"/>
    <w:rsid w:val="001A37C5"/>
    <w:rsid w:val="001A3D9B"/>
    <w:rsid w:val="001B2FA7"/>
    <w:rsid w:val="001C3EEC"/>
    <w:rsid w:val="001D73F8"/>
    <w:rsid w:val="001E3D59"/>
    <w:rsid w:val="001E77AA"/>
    <w:rsid w:val="00210500"/>
    <w:rsid w:val="0021443F"/>
    <w:rsid w:val="00237555"/>
    <w:rsid w:val="00251308"/>
    <w:rsid w:val="002553AB"/>
    <w:rsid w:val="002658E2"/>
    <w:rsid w:val="0026641C"/>
    <w:rsid w:val="00272E4E"/>
    <w:rsid w:val="0029494A"/>
    <w:rsid w:val="002A059D"/>
    <w:rsid w:val="002C53A7"/>
    <w:rsid w:val="002F338A"/>
    <w:rsid w:val="00303529"/>
    <w:rsid w:val="0032023B"/>
    <w:rsid w:val="00330977"/>
    <w:rsid w:val="00334AD9"/>
    <w:rsid w:val="0033565C"/>
    <w:rsid w:val="00335BC3"/>
    <w:rsid w:val="00361341"/>
    <w:rsid w:val="003877A5"/>
    <w:rsid w:val="003A36B4"/>
    <w:rsid w:val="003C719B"/>
    <w:rsid w:val="00433693"/>
    <w:rsid w:val="00442DD9"/>
    <w:rsid w:val="00451040"/>
    <w:rsid w:val="00470522"/>
    <w:rsid w:val="00476E8F"/>
    <w:rsid w:val="0049262D"/>
    <w:rsid w:val="004B3D05"/>
    <w:rsid w:val="004B40C1"/>
    <w:rsid w:val="004E4734"/>
    <w:rsid w:val="004E5671"/>
    <w:rsid w:val="004E68DD"/>
    <w:rsid w:val="005028B6"/>
    <w:rsid w:val="00513E62"/>
    <w:rsid w:val="0054496C"/>
    <w:rsid w:val="005456CF"/>
    <w:rsid w:val="0055437F"/>
    <w:rsid w:val="00591FA2"/>
    <w:rsid w:val="005C0160"/>
    <w:rsid w:val="005F482B"/>
    <w:rsid w:val="005F6109"/>
    <w:rsid w:val="0060516C"/>
    <w:rsid w:val="00607E86"/>
    <w:rsid w:val="006352A3"/>
    <w:rsid w:val="00672877"/>
    <w:rsid w:val="0069686E"/>
    <w:rsid w:val="006B3C2C"/>
    <w:rsid w:val="006D13D4"/>
    <w:rsid w:val="006F081B"/>
    <w:rsid w:val="0070748B"/>
    <w:rsid w:val="00733127"/>
    <w:rsid w:val="007459B2"/>
    <w:rsid w:val="00747742"/>
    <w:rsid w:val="00777794"/>
    <w:rsid w:val="00787936"/>
    <w:rsid w:val="007A2FD6"/>
    <w:rsid w:val="007A404F"/>
    <w:rsid w:val="007B4679"/>
    <w:rsid w:val="008364AF"/>
    <w:rsid w:val="00895141"/>
    <w:rsid w:val="008979C4"/>
    <w:rsid w:val="008A08B1"/>
    <w:rsid w:val="008B3AA6"/>
    <w:rsid w:val="008D10F8"/>
    <w:rsid w:val="008F14C6"/>
    <w:rsid w:val="009174A6"/>
    <w:rsid w:val="00917F89"/>
    <w:rsid w:val="0092335F"/>
    <w:rsid w:val="00970C0B"/>
    <w:rsid w:val="009A388E"/>
    <w:rsid w:val="009A60AD"/>
    <w:rsid w:val="009C2DFB"/>
    <w:rsid w:val="009E5977"/>
    <w:rsid w:val="00A0202E"/>
    <w:rsid w:val="00A07A7B"/>
    <w:rsid w:val="00A13A54"/>
    <w:rsid w:val="00A2144F"/>
    <w:rsid w:val="00A35C78"/>
    <w:rsid w:val="00A71AC6"/>
    <w:rsid w:val="00AB2FB8"/>
    <w:rsid w:val="00AD448B"/>
    <w:rsid w:val="00AD5529"/>
    <w:rsid w:val="00B06254"/>
    <w:rsid w:val="00B07362"/>
    <w:rsid w:val="00B23ED2"/>
    <w:rsid w:val="00B24CE4"/>
    <w:rsid w:val="00B36F1F"/>
    <w:rsid w:val="00B760B9"/>
    <w:rsid w:val="00BB02D6"/>
    <w:rsid w:val="00BE2DAA"/>
    <w:rsid w:val="00BF3B3E"/>
    <w:rsid w:val="00BF4AD1"/>
    <w:rsid w:val="00C033E1"/>
    <w:rsid w:val="00C0473F"/>
    <w:rsid w:val="00C20A04"/>
    <w:rsid w:val="00C2602C"/>
    <w:rsid w:val="00C30C34"/>
    <w:rsid w:val="00C50E72"/>
    <w:rsid w:val="00C81DBE"/>
    <w:rsid w:val="00C85E8F"/>
    <w:rsid w:val="00CA253E"/>
    <w:rsid w:val="00CC57D9"/>
    <w:rsid w:val="00CC721C"/>
    <w:rsid w:val="00CF1BEE"/>
    <w:rsid w:val="00D22335"/>
    <w:rsid w:val="00D63A7B"/>
    <w:rsid w:val="00D76F9C"/>
    <w:rsid w:val="00DA3A25"/>
    <w:rsid w:val="00DB60D7"/>
    <w:rsid w:val="00DC74E0"/>
    <w:rsid w:val="00DD4965"/>
    <w:rsid w:val="00DD5C5B"/>
    <w:rsid w:val="00DE5967"/>
    <w:rsid w:val="00E04906"/>
    <w:rsid w:val="00E17359"/>
    <w:rsid w:val="00E3611D"/>
    <w:rsid w:val="00E50F78"/>
    <w:rsid w:val="00E61607"/>
    <w:rsid w:val="00EC086C"/>
    <w:rsid w:val="00EC2E27"/>
    <w:rsid w:val="00EE16A3"/>
    <w:rsid w:val="00EE6056"/>
    <w:rsid w:val="00EF3336"/>
    <w:rsid w:val="00F11990"/>
    <w:rsid w:val="00F40B4B"/>
    <w:rsid w:val="00F9678A"/>
    <w:rsid w:val="00FB02FE"/>
    <w:rsid w:val="00FB6C99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C5403E5-5497-4FEB-B09C-0B44ACE9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B2F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B2F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446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upki.gov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et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DB196-C54A-47F9-B4C2-7858FA20C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Данилова Татьяна Владимировна</cp:lastModifiedBy>
  <cp:revision>50</cp:revision>
  <cp:lastPrinted>2016-08-12T10:36:00Z</cp:lastPrinted>
  <dcterms:created xsi:type="dcterms:W3CDTF">2015-10-13T08:33:00Z</dcterms:created>
  <dcterms:modified xsi:type="dcterms:W3CDTF">2016-08-12T11:02:00Z</dcterms:modified>
</cp:coreProperties>
</file>